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623" w:rsidRDefault="00FE6623" w:rsidP="00FE662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E6623" w:rsidRDefault="00FE6623" w:rsidP="00FE66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FE6623" w:rsidRDefault="00FE6623" w:rsidP="00FE66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FE6623" w:rsidRDefault="00FE6623" w:rsidP="00FE662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E6623" w:rsidRDefault="00FE6623" w:rsidP="00FE662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E6623" w:rsidRDefault="00FE6623" w:rsidP="00FE662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ноября 2018 г.                         г. Ипатово                                                № 1510</w:t>
      </w:r>
    </w:p>
    <w:p w:rsid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E6623" w:rsidRDefault="00FE6623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«Развитие образования в Ипатовском городском округе Ставропольского края», утвержденную п</w:t>
      </w:r>
      <w:r w:rsidRPr="006E058D">
        <w:rPr>
          <w:rFonts w:ascii="Times New Roman" w:hAnsi="Times New Roman" w:cs="Times New Roman"/>
          <w:sz w:val="28"/>
          <w:szCs w:val="28"/>
        </w:rPr>
        <w:t>о</w:t>
      </w:r>
      <w:r w:rsidRPr="006E058D">
        <w:rPr>
          <w:rFonts w:ascii="Times New Roman" w:hAnsi="Times New Roman" w:cs="Times New Roman"/>
          <w:sz w:val="28"/>
          <w:szCs w:val="28"/>
        </w:rPr>
        <w:t>становлением администрации Ипатовского городского округа Ставропол</w:t>
      </w:r>
      <w:r w:rsidRPr="006E058D">
        <w:rPr>
          <w:rFonts w:ascii="Times New Roman" w:hAnsi="Times New Roman" w:cs="Times New Roman"/>
          <w:sz w:val="28"/>
          <w:szCs w:val="28"/>
        </w:rPr>
        <w:t>ь</w:t>
      </w:r>
      <w:r w:rsidRPr="006E058D">
        <w:rPr>
          <w:rFonts w:ascii="Times New Roman" w:hAnsi="Times New Roman" w:cs="Times New Roman"/>
          <w:sz w:val="28"/>
          <w:szCs w:val="28"/>
        </w:rPr>
        <w:t xml:space="preserve">ского края от 29 декабря 2017 г. № 32 </w:t>
      </w:r>
    </w:p>
    <w:p w:rsidR="006E058D" w:rsidRDefault="006E058D" w:rsidP="006E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6E058D">
        <w:rPr>
          <w:rFonts w:ascii="Times New Roman" w:hAnsi="Times New Roman" w:cs="Times New Roman"/>
          <w:sz w:val="28"/>
          <w:szCs w:val="28"/>
        </w:rPr>
        <w:t>с решением Думы Ипатовского городского округа Ставропольского края от 16 октября 2018 года № 187 «О внесении изменений в решение Думы Ипатовского городского округа Ставропольского края от 26 декабря 2017 г. № 108 «О бюджете Ипатовского городского округа Ставр</w:t>
      </w:r>
      <w:r w:rsidRPr="006E058D">
        <w:rPr>
          <w:rFonts w:ascii="Times New Roman" w:hAnsi="Times New Roman" w:cs="Times New Roman"/>
          <w:sz w:val="28"/>
          <w:szCs w:val="28"/>
        </w:rPr>
        <w:t>о</w:t>
      </w:r>
      <w:r w:rsidRPr="006E058D">
        <w:rPr>
          <w:rFonts w:ascii="Times New Roman" w:hAnsi="Times New Roman" w:cs="Times New Roman"/>
          <w:sz w:val="28"/>
          <w:szCs w:val="28"/>
        </w:rPr>
        <w:t>польского края на 2018 год и на плановый период 2019 и 2020 годов», пост</w:t>
      </w:r>
      <w:r w:rsidRPr="006E058D">
        <w:rPr>
          <w:rFonts w:ascii="Times New Roman" w:hAnsi="Times New Roman" w:cs="Times New Roman"/>
          <w:sz w:val="28"/>
          <w:szCs w:val="28"/>
        </w:rPr>
        <w:t>а</w:t>
      </w:r>
      <w:r w:rsidRPr="006E058D">
        <w:rPr>
          <w:rFonts w:ascii="Times New Roman" w:hAnsi="Times New Roman" w:cs="Times New Roman"/>
          <w:sz w:val="28"/>
          <w:szCs w:val="28"/>
        </w:rPr>
        <w:t>новлением администрации Ипатовского городского округа Ставропольского края от 28</w:t>
      </w:r>
      <w:proofErr w:type="gramEnd"/>
      <w:r w:rsidRPr="006E058D">
        <w:rPr>
          <w:rFonts w:ascii="Times New Roman" w:hAnsi="Times New Roman" w:cs="Times New Roman"/>
          <w:sz w:val="28"/>
          <w:szCs w:val="28"/>
        </w:rPr>
        <w:t xml:space="preserve"> декабря 2017 г. № 5 «Об утверждении Порядка разработки, реал</w:t>
      </w:r>
      <w:r w:rsidRPr="006E058D">
        <w:rPr>
          <w:rFonts w:ascii="Times New Roman" w:hAnsi="Times New Roman" w:cs="Times New Roman"/>
          <w:sz w:val="28"/>
          <w:szCs w:val="28"/>
        </w:rPr>
        <w:t>и</w:t>
      </w:r>
      <w:r w:rsidRPr="006E058D">
        <w:rPr>
          <w:rFonts w:ascii="Times New Roman" w:hAnsi="Times New Roman" w:cs="Times New Roman"/>
          <w:sz w:val="28"/>
          <w:szCs w:val="28"/>
        </w:rPr>
        <w:t>зации и оценки эффективности муниципальных программ Ипатовского г</w:t>
      </w:r>
      <w:r w:rsidRPr="006E058D">
        <w:rPr>
          <w:rFonts w:ascii="Times New Roman" w:hAnsi="Times New Roman" w:cs="Times New Roman"/>
          <w:sz w:val="28"/>
          <w:szCs w:val="28"/>
        </w:rPr>
        <w:t>о</w:t>
      </w:r>
      <w:r w:rsidRPr="006E058D">
        <w:rPr>
          <w:rFonts w:ascii="Times New Roman" w:hAnsi="Times New Roman" w:cs="Times New Roman"/>
          <w:sz w:val="28"/>
          <w:szCs w:val="28"/>
        </w:rPr>
        <w:t>родского округа Ставропольского края» администрация Ипатовского горо</w:t>
      </w:r>
      <w:r w:rsidRPr="006E058D">
        <w:rPr>
          <w:rFonts w:ascii="Times New Roman" w:hAnsi="Times New Roman" w:cs="Times New Roman"/>
          <w:sz w:val="28"/>
          <w:szCs w:val="28"/>
        </w:rPr>
        <w:t>д</w:t>
      </w:r>
      <w:r w:rsidRPr="006E058D">
        <w:rPr>
          <w:rFonts w:ascii="Times New Roman" w:hAnsi="Times New Roman" w:cs="Times New Roman"/>
          <w:sz w:val="28"/>
          <w:szCs w:val="28"/>
        </w:rPr>
        <w:t>ского округа Ставропольского края</w:t>
      </w:r>
    </w:p>
    <w:p w:rsidR="006E058D" w:rsidRDefault="006E058D" w:rsidP="006E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E058D" w:rsidRDefault="006E058D" w:rsidP="006E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ab/>
        <w:t>1. Утвердить прилагаемые изменения, которые вносятся в муниципал</w:t>
      </w:r>
      <w:r w:rsidRPr="006E058D">
        <w:rPr>
          <w:rFonts w:ascii="Times New Roman" w:hAnsi="Times New Roman" w:cs="Times New Roman"/>
          <w:sz w:val="28"/>
          <w:szCs w:val="28"/>
        </w:rPr>
        <w:t>ь</w:t>
      </w:r>
      <w:r w:rsidRPr="006E058D">
        <w:rPr>
          <w:rFonts w:ascii="Times New Roman" w:hAnsi="Times New Roman" w:cs="Times New Roman"/>
          <w:sz w:val="28"/>
          <w:szCs w:val="28"/>
        </w:rPr>
        <w:t>ную программу «Развитие образования в Ипатовском городском округе Ставропольского края», утвержденную постановлением администрации Ип</w:t>
      </w:r>
      <w:r w:rsidRPr="006E058D">
        <w:rPr>
          <w:rFonts w:ascii="Times New Roman" w:hAnsi="Times New Roman" w:cs="Times New Roman"/>
          <w:sz w:val="28"/>
          <w:szCs w:val="28"/>
        </w:rPr>
        <w:t>а</w:t>
      </w:r>
      <w:r w:rsidRPr="006E058D">
        <w:rPr>
          <w:rFonts w:ascii="Times New Roman" w:hAnsi="Times New Roman" w:cs="Times New Roman"/>
          <w:sz w:val="28"/>
          <w:szCs w:val="28"/>
        </w:rPr>
        <w:t xml:space="preserve">товского городского округа Ставропольского края от 29 декабря 2017 г.        № 32. </w:t>
      </w:r>
    </w:p>
    <w:p w:rsidR="006E058D" w:rsidRDefault="006E058D" w:rsidP="006E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ab/>
        <w:t>2. Отделу автоматизации и информационных технологий администр</w:t>
      </w:r>
      <w:r w:rsidRPr="006E058D">
        <w:rPr>
          <w:rFonts w:ascii="Times New Roman" w:hAnsi="Times New Roman" w:cs="Times New Roman"/>
          <w:sz w:val="28"/>
          <w:szCs w:val="28"/>
        </w:rPr>
        <w:t>а</w:t>
      </w:r>
      <w:r w:rsidRPr="006E058D">
        <w:rPr>
          <w:rFonts w:ascii="Times New Roman" w:hAnsi="Times New Roman" w:cs="Times New Roman"/>
          <w:sz w:val="28"/>
          <w:szCs w:val="28"/>
        </w:rPr>
        <w:t>ции Ипатовского городского округа Ставропольского края разместить на официальном сайте администрации Ипатовского городского округа Ставр</w:t>
      </w:r>
      <w:r w:rsidRPr="006E058D">
        <w:rPr>
          <w:rFonts w:ascii="Times New Roman" w:hAnsi="Times New Roman" w:cs="Times New Roman"/>
          <w:sz w:val="28"/>
          <w:szCs w:val="28"/>
        </w:rPr>
        <w:t>о</w:t>
      </w:r>
      <w:r w:rsidRPr="006E058D">
        <w:rPr>
          <w:rFonts w:ascii="Times New Roman" w:hAnsi="Times New Roman" w:cs="Times New Roman"/>
          <w:sz w:val="28"/>
          <w:szCs w:val="28"/>
        </w:rPr>
        <w:t>польского края в информационно-телекоммуникационной сети «Интернет».</w:t>
      </w:r>
    </w:p>
    <w:p w:rsidR="006E058D" w:rsidRDefault="006E058D" w:rsidP="006E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 w:rsidRPr="006E058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E058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заместителей главы администрации Ипатовского городского округа Ставр</w:t>
      </w:r>
      <w:r w:rsidRPr="006E058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польского края Фоменко Т.А. и </w:t>
      </w:r>
      <w:proofErr w:type="spellStart"/>
      <w:r w:rsidRPr="006E058D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6E058D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6E058D" w:rsidRDefault="006E058D" w:rsidP="006E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Default="006E058D" w:rsidP="006E05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lastRenderedPageBreak/>
        <w:t>4. Настоящее постановление вступает в силу со дня его подписания и распространяется на правоотношения, возникшие с 01 января 2018 г.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058D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E058D">
        <w:rPr>
          <w:rFonts w:ascii="Times New Roman" w:hAnsi="Times New Roman" w:cs="Times New Roman"/>
          <w:sz w:val="28"/>
          <w:szCs w:val="28"/>
        </w:rPr>
        <w:t>С.Б. Савченко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1C4060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.7pt;margin-top:.35pt;width:467.25pt;height:0;z-index:251658240" o:connectortype="straight"/>
        </w:pic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Проект постановления вносит заместитель главы администрации Ипатовск</w:t>
      </w:r>
      <w:r w:rsidRPr="006E058D">
        <w:rPr>
          <w:rFonts w:ascii="Times New Roman" w:hAnsi="Times New Roman" w:cs="Times New Roman"/>
          <w:sz w:val="28"/>
          <w:szCs w:val="28"/>
        </w:rPr>
        <w:t>о</w:t>
      </w:r>
      <w:r w:rsidRPr="006E058D">
        <w:rPr>
          <w:rFonts w:ascii="Times New Roman" w:hAnsi="Times New Roman" w:cs="Times New Roman"/>
          <w:sz w:val="28"/>
          <w:szCs w:val="28"/>
        </w:rPr>
        <w:t xml:space="preserve">го городского округа Ставропольского края  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А.П.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Бражко</w:t>
      </w:r>
      <w:proofErr w:type="spellEnd"/>
    </w:p>
    <w:p w:rsid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E058D">
        <w:rPr>
          <w:rFonts w:ascii="Times New Roman" w:hAnsi="Times New Roman" w:cs="Times New Roman"/>
          <w:sz w:val="28"/>
          <w:szCs w:val="28"/>
        </w:rPr>
        <w:t>изируют: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</w:t>
      </w:r>
      <w:r w:rsidRPr="006E058D">
        <w:rPr>
          <w:rFonts w:ascii="Times New Roman" w:hAnsi="Times New Roman" w:cs="Times New Roman"/>
          <w:sz w:val="28"/>
          <w:szCs w:val="28"/>
        </w:rPr>
        <w:t>Э.В. Кондратьева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</w:t>
      </w:r>
      <w:r w:rsidRPr="006E058D">
        <w:rPr>
          <w:rFonts w:ascii="Times New Roman" w:hAnsi="Times New Roman" w:cs="Times New Roman"/>
          <w:sz w:val="28"/>
          <w:szCs w:val="28"/>
        </w:rPr>
        <w:t>Т.А. Фоменко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кадрового обеспечения администрации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</w:t>
      </w:r>
      <w:r w:rsidRPr="006E058D">
        <w:rPr>
          <w:rFonts w:ascii="Times New Roman" w:hAnsi="Times New Roman" w:cs="Times New Roman"/>
          <w:sz w:val="28"/>
          <w:szCs w:val="28"/>
        </w:rPr>
        <w:t>М.А. Коваленко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администрации Ипатовского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</w:t>
      </w:r>
      <w:r w:rsidRPr="006E058D">
        <w:rPr>
          <w:rFonts w:ascii="Times New Roman" w:hAnsi="Times New Roman" w:cs="Times New Roman"/>
          <w:sz w:val="28"/>
          <w:szCs w:val="28"/>
        </w:rPr>
        <w:t xml:space="preserve">Л.Г. </w:t>
      </w:r>
      <w:proofErr w:type="spellStart"/>
      <w:r w:rsidRPr="006E058D">
        <w:rPr>
          <w:rFonts w:ascii="Times New Roman" w:hAnsi="Times New Roman" w:cs="Times New Roman"/>
          <w:sz w:val="28"/>
          <w:szCs w:val="28"/>
        </w:rPr>
        <w:t>Домовцова</w:t>
      </w:r>
      <w:proofErr w:type="spellEnd"/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развития 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администрации Ипатовского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E058D">
        <w:rPr>
          <w:rFonts w:ascii="Times New Roman" w:hAnsi="Times New Roman" w:cs="Times New Roman"/>
          <w:sz w:val="28"/>
          <w:szCs w:val="28"/>
        </w:rPr>
        <w:t xml:space="preserve"> Ж.Н. Кудлай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Проект постановления подготовлен отделом образования администрации Ипатовского городского округа Ставропольского края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E058D">
        <w:rPr>
          <w:rFonts w:ascii="Times New Roman" w:hAnsi="Times New Roman" w:cs="Times New Roman"/>
          <w:sz w:val="28"/>
          <w:szCs w:val="28"/>
        </w:rPr>
        <w:t xml:space="preserve">       Г.Н. </w:t>
      </w:r>
      <w:proofErr w:type="spellStart"/>
      <w:r w:rsidRPr="006E058D">
        <w:rPr>
          <w:rFonts w:ascii="Times New Roman" w:hAnsi="Times New Roman" w:cs="Times New Roman"/>
          <w:sz w:val="28"/>
          <w:szCs w:val="28"/>
        </w:rPr>
        <w:t>Братчик</w:t>
      </w:r>
      <w:proofErr w:type="spellEnd"/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Рассылка: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Дело</w:t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Отдел образования</w:t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>3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>1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>1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</w:t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>1</w:t>
      </w:r>
    </w:p>
    <w:p w:rsidR="006E058D" w:rsidRPr="006E058D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МКУ «МЦБ» ИР СК</w:t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>2</w:t>
      </w:r>
    </w:p>
    <w:p w:rsidR="00016DA4" w:rsidRPr="00AE435F" w:rsidRDefault="006E058D" w:rsidP="006E05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E058D">
        <w:rPr>
          <w:rFonts w:ascii="Times New Roman" w:hAnsi="Times New Roman" w:cs="Times New Roman"/>
          <w:sz w:val="28"/>
          <w:szCs w:val="28"/>
        </w:rPr>
        <w:t>Сайт администрации ИГО СК</w:t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E058D">
        <w:rPr>
          <w:rFonts w:ascii="Times New Roman" w:hAnsi="Times New Roman" w:cs="Times New Roman"/>
          <w:sz w:val="28"/>
          <w:szCs w:val="28"/>
        </w:rPr>
        <w:t>1</w:t>
      </w:r>
    </w:p>
    <w:sectPr w:rsidR="00016DA4" w:rsidRPr="00AE435F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7C6388"/>
    <w:rsid w:val="00016DA4"/>
    <w:rsid w:val="000F4995"/>
    <w:rsid w:val="001C4060"/>
    <w:rsid w:val="00301239"/>
    <w:rsid w:val="0046307F"/>
    <w:rsid w:val="00480DD5"/>
    <w:rsid w:val="006E058D"/>
    <w:rsid w:val="007C6388"/>
    <w:rsid w:val="008E2F34"/>
    <w:rsid w:val="00976B38"/>
    <w:rsid w:val="00AA48EE"/>
    <w:rsid w:val="00AE435F"/>
    <w:rsid w:val="00B34D3F"/>
    <w:rsid w:val="00FE6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6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3310-C307-4792-B93A-4C4AAF71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563</Words>
  <Characters>3211</Characters>
  <Application>Microsoft Office Word</Application>
  <DocSecurity>0</DocSecurity>
  <Lines>26</Lines>
  <Paragraphs>7</Paragraphs>
  <ScaleCrop>false</ScaleCrop>
  <Company>Орготдел</Company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2018-11-29T12:01:00Z</cp:lastPrinted>
  <dcterms:created xsi:type="dcterms:W3CDTF">2018-11-27T05:52:00Z</dcterms:created>
  <dcterms:modified xsi:type="dcterms:W3CDTF">2018-11-29T12:01:00Z</dcterms:modified>
</cp:coreProperties>
</file>